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3B" w:rsidRPr="00923E3B" w:rsidRDefault="00923E3B" w:rsidP="00923E3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23E3B">
        <w:rPr>
          <w:rFonts w:ascii="Verdana" w:eastAsia="Times New Roman" w:hAnsi="Verdana" w:cs="Segoe UI"/>
          <w:b/>
          <w:bCs/>
          <w:color w:val="E03E2D"/>
          <w:sz w:val="16"/>
          <w:lang w:eastAsia="pl-PL"/>
        </w:rPr>
        <w:t>1. Terminy postępowania rekrutacyjnego oraz postępowania uzupełniającego do klas I w Szkołach Podstawowych</w:t>
      </w:r>
    </w:p>
    <w:tbl>
      <w:tblPr>
        <w:tblW w:w="9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3"/>
        <w:gridCol w:w="2001"/>
        <w:gridCol w:w="2171"/>
      </w:tblGrid>
      <w:tr w:rsidR="00923E3B" w:rsidRPr="00923E3B" w:rsidTr="00923E3B">
        <w:trPr>
          <w:trHeight w:val="1215"/>
        </w:trPr>
        <w:tc>
          <w:tcPr>
            <w:tcW w:w="5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4D9"/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Postępowanie rekrutacyjne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4D9"/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Data rozpoczęcia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4D9"/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Data zakończenia</w:t>
            </w:r>
          </w:p>
        </w:tc>
      </w:tr>
      <w:tr w:rsidR="00923E3B" w:rsidRPr="00923E3B" w:rsidTr="00923E3B">
        <w:trPr>
          <w:trHeight w:val="810"/>
        </w:trPr>
        <w:tc>
          <w:tcPr>
            <w:tcW w:w="54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Złożyć w szkole I-go wyboru zgłoszenie lub wniosek, podpisane przez rodzica/prawnego opiekuna wraz z wymaganymi załącznikami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14.05.2021r.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E03E2D"/>
                <w:sz w:val="16"/>
                <w:szCs w:val="16"/>
                <w:lang w:eastAsia="pl-PL"/>
              </w:rPr>
              <w:t>(o godziny 12:00 zostanie uruchomiony elektroniczny system)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20.05.2021r.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E03E2D"/>
                <w:sz w:val="16"/>
                <w:szCs w:val="16"/>
                <w:lang w:eastAsia="pl-PL"/>
              </w:rPr>
              <w:t>(o godziny 15:00 zostanie zamknięty elektroniczny system)</w:t>
            </w:r>
          </w:p>
        </w:tc>
      </w:tr>
      <w:tr w:rsidR="00923E3B" w:rsidRPr="00923E3B" w:rsidTr="00923E3B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Złożenie dokumentów w placówkach możliwe jest w dni robocze od godz. 10:00 do godz. 15:00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E03E2D"/>
                <w:sz w:val="16"/>
                <w:szCs w:val="16"/>
                <w:lang w:eastAsia="pl-PL"/>
              </w:rPr>
              <w:t>(15-19.05.2021 r. złożenie wniosku w elektronicznym systemie możliwe jest 24 godziny na dobę)</w:t>
            </w:r>
          </w:p>
        </w:tc>
      </w:tr>
      <w:tr w:rsidR="00923E3B" w:rsidRPr="00923E3B" w:rsidTr="00923E3B">
        <w:trPr>
          <w:trHeight w:val="1380"/>
        </w:trPr>
        <w:tc>
          <w:tcPr>
            <w:tcW w:w="5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Sprawdzić wyniki kwalifikacji w szkole I-go wyboru (Lista kandydatów zakwalifikowanych i niezakwalifikowanych)</w:t>
            </w:r>
          </w:p>
        </w:tc>
        <w:tc>
          <w:tcPr>
            <w:tcW w:w="3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01.06.2021r.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14:00</w:t>
            </w:r>
          </w:p>
        </w:tc>
      </w:tr>
      <w:tr w:rsidR="00923E3B" w:rsidRPr="00923E3B" w:rsidTr="00923E3B">
        <w:trPr>
          <w:trHeight w:val="810"/>
        </w:trPr>
        <w:tc>
          <w:tcPr>
            <w:tcW w:w="54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Złożyć w szkole podstawowej, do której zakwalifikował się kandydat, ewentualną rezygnację z miejsca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01.06.2021r.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02.06.2021r.</w:t>
            </w:r>
          </w:p>
        </w:tc>
      </w:tr>
      <w:tr w:rsidR="00923E3B" w:rsidRPr="00923E3B" w:rsidTr="00923E3B">
        <w:trPr>
          <w:trHeight w:val="11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14:00   do godz. 15:00</w:t>
            </w:r>
            <w:r w:rsidRPr="00923E3B">
              <w:rPr>
                <w:rFonts w:ascii="Verdana" w:eastAsia="Times New Roman" w:hAnsi="Verdana" w:cs="Segoe UI"/>
                <w:color w:val="E03E2D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8:00 do godz. 15:00</w:t>
            </w:r>
            <w:r w:rsidRPr="00923E3B">
              <w:rPr>
                <w:rFonts w:ascii="Verdana" w:eastAsia="Times New Roman" w:hAnsi="Verdana" w:cs="Segoe UI"/>
                <w:color w:val="E03E2D"/>
                <w:sz w:val="16"/>
                <w:szCs w:val="16"/>
                <w:lang w:eastAsia="pl-PL"/>
              </w:rPr>
              <w:t>*</w:t>
            </w:r>
          </w:p>
        </w:tc>
      </w:tr>
      <w:tr w:rsidR="00923E3B" w:rsidRPr="00923E3B" w:rsidTr="00923E3B">
        <w:trPr>
          <w:trHeight w:val="1380"/>
        </w:trPr>
        <w:tc>
          <w:tcPr>
            <w:tcW w:w="5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Sprawdzić wyniki rekrutacji  w szkole I-go wyboru (Lista kandydatów przyjętych i nieprzyjętych)</w:t>
            </w:r>
          </w:p>
        </w:tc>
        <w:tc>
          <w:tcPr>
            <w:tcW w:w="3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07.06.2021r.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14:00</w:t>
            </w:r>
          </w:p>
        </w:tc>
      </w:tr>
      <w:tr w:rsidR="00923E3B" w:rsidRPr="00923E3B" w:rsidTr="00923E3B">
        <w:trPr>
          <w:trHeight w:val="1140"/>
        </w:trPr>
        <w:tc>
          <w:tcPr>
            <w:tcW w:w="5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Powiadomić obwodową szkołę podstawową o spełnianiu obowiązku szkolnego w innej szkole</w:t>
            </w:r>
          </w:p>
        </w:tc>
        <w:tc>
          <w:tcPr>
            <w:tcW w:w="3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Niezwłocznie</w:t>
            </w:r>
          </w:p>
        </w:tc>
      </w:tr>
      <w:tr w:rsidR="00923E3B" w:rsidRPr="00923E3B" w:rsidTr="00923E3B">
        <w:trPr>
          <w:trHeight w:val="1140"/>
        </w:trPr>
        <w:tc>
          <w:tcPr>
            <w:tcW w:w="5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4D9"/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Postępowanie uzupełniające do szkół, które dysponują wolnymi miejscami - </w:t>
            </w:r>
            <w:r w:rsidRPr="00923E3B">
              <w:rPr>
                <w:rFonts w:ascii="Verdana" w:eastAsia="Times New Roman" w:hAnsi="Verdana" w:cs="Segoe UI"/>
                <w:b/>
                <w:bCs/>
                <w:color w:val="E03E2D"/>
                <w:sz w:val="16"/>
                <w:lang w:eastAsia="pl-PL"/>
              </w:rPr>
              <w:t>bez wykorzystania elektronicznego systemu</w:t>
            </w: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4D9"/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Data rozpoczęcia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4D9"/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Data zakończenia</w:t>
            </w:r>
          </w:p>
        </w:tc>
      </w:tr>
      <w:tr w:rsidR="00923E3B" w:rsidRPr="00923E3B" w:rsidTr="00923E3B">
        <w:trPr>
          <w:trHeight w:val="810"/>
        </w:trPr>
        <w:tc>
          <w:tcPr>
            <w:tcW w:w="54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Złożyć zgłoszenie lub wniosek, podpisane przez rodzica/prawnego opiekuna, wraz z wymaganymi załącznikami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14.06.2021r.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15.06.2021r.</w:t>
            </w:r>
          </w:p>
        </w:tc>
      </w:tr>
      <w:tr w:rsidR="00923E3B" w:rsidRPr="00923E3B" w:rsidTr="00923E3B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8:00 do godz. 15:00</w:t>
            </w:r>
          </w:p>
        </w:tc>
      </w:tr>
      <w:tr w:rsidR="00923E3B" w:rsidRPr="00923E3B" w:rsidTr="00923E3B">
        <w:trPr>
          <w:trHeight w:val="1080"/>
        </w:trPr>
        <w:tc>
          <w:tcPr>
            <w:tcW w:w="5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lastRenderedPageBreak/>
              <w:t>Sprawdzić wyniki kwalifikacji w szkole podstawowej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(Lista kandydatów zakwalifikowanych i niezakwalifikowanych)</w:t>
            </w:r>
          </w:p>
        </w:tc>
        <w:tc>
          <w:tcPr>
            <w:tcW w:w="3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21.06.2021r.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12:00</w:t>
            </w:r>
          </w:p>
        </w:tc>
      </w:tr>
      <w:tr w:rsidR="00923E3B" w:rsidRPr="00923E3B" w:rsidTr="00923E3B">
        <w:trPr>
          <w:trHeight w:val="810"/>
        </w:trPr>
        <w:tc>
          <w:tcPr>
            <w:tcW w:w="5448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Złożyć w szkole podstawowej, do której zakwalifikował się kandydat, ewentualną rezygnację z miejsca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21.06.2021r.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22.06.2021r.</w:t>
            </w:r>
          </w:p>
        </w:tc>
      </w:tr>
      <w:tr w:rsidR="00923E3B" w:rsidRPr="00923E3B" w:rsidTr="00923E3B">
        <w:trPr>
          <w:trHeight w:val="114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12:00 do godz. 15:00</w:t>
            </w:r>
          </w:p>
        </w:tc>
        <w:tc>
          <w:tcPr>
            <w:tcW w:w="18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8:00 do godz. 15:00</w:t>
            </w:r>
          </w:p>
        </w:tc>
      </w:tr>
      <w:tr w:rsidR="00923E3B" w:rsidRPr="00923E3B" w:rsidTr="00923E3B">
        <w:trPr>
          <w:trHeight w:val="1020"/>
        </w:trPr>
        <w:tc>
          <w:tcPr>
            <w:tcW w:w="5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Sprawdzić wyniki rekrutacji w szkole podstawowej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(Lista kandydatów przyjętych i nieprzyjętych)</w:t>
            </w:r>
          </w:p>
        </w:tc>
        <w:tc>
          <w:tcPr>
            <w:tcW w:w="3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24.06.2021r.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12:00</w:t>
            </w:r>
          </w:p>
        </w:tc>
      </w:tr>
      <w:tr w:rsidR="00923E3B" w:rsidRPr="00923E3B" w:rsidTr="00923E3B">
        <w:trPr>
          <w:trHeight w:val="810"/>
        </w:trPr>
        <w:tc>
          <w:tcPr>
            <w:tcW w:w="54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Lista kandydatów przyjętych w podziale na klasy</w:t>
            </w:r>
          </w:p>
        </w:tc>
        <w:tc>
          <w:tcPr>
            <w:tcW w:w="397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31.08.2021 r.</w:t>
            </w:r>
          </w:p>
        </w:tc>
      </w:tr>
    </w:tbl>
    <w:p w:rsidR="00923E3B" w:rsidRPr="00923E3B" w:rsidRDefault="00923E3B" w:rsidP="00923E3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23E3B">
        <w:rPr>
          <w:rFonts w:ascii="Verdana" w:eastAsia="Times New Roman" w:hAnsi="Verdana" w:cs="Segoe UI"/>
          <w:b/>
          <w:bCs/>
          <w:color w:val="E03E2D"/>
          <w:sz w:val="16"/>
          <w:lang w:eastAsia="pl-PL"/>
        </w:rPr>
        <w:t>*</w:t>
      </w:r>
      <w:r w:rsidRPr="00923E3B">
        <w:rPr>
          <w:rFonts w:ascii="Segoe UI" w:eastAsia="Times New Roman" w:hAnsi="Segoe UI" w:cs="Segoe UI"/>
          <w:b/>
          <w:bCs/>
          <w:color w:val="000000"/>
          <w:sz w:val="27"/>
          <w:lang w:eastAsia="pl-PL"/>
        </w:rPr>
        <w:t> </w:t>
      </w:r>
      <w:r w:rsidRPr="00923E3B">
        <w:rPr>
          <w:rFonts w:ascii="Segoe UI" w:eastAsia="Times New Roman" w:hAnsi="Segoe UI" w:cs="Segoe UI"/>
          <w:b/>
          <w:bCs/>
          <w:color w:val="E03E2D"/>
          <w:sz w:val="16"/>
          <w:lang w:eastAsia="pl-PL"/>
        </w:rPr>
        <w:t>Dotyczy chęci złożenia dokumentów w Szkole Podstawowej w formie papierowej.</w:t>
      </w:r>
    </w:p>
    <w:p w:rsidR="00923E3B" w:rsidRPr="00923E3B" w:rsidRDefault="00923E3B" w:rsidP="00923E3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23E3B">
        <w:rPr>
          <w:rFonts w:ascii="Verdana" w:eastAsia="Times New Roman" w:hAnsi="Verdana" w:cs="Segoe UI"/>
          <w:b/>
          <w:bCs/>
          <w:color w:val="E03E2D"/>
          <w:sz w:val="16"/>
          <w:lang w:eastAsia="pl-PL"/>
        </w:rPr>
        <w:t>2. Terminy postępowania rekrutacyjnego oraz postępowania uzupełniającego do klas IV sportowych w Szkołach Podstawowych (</w:t>
      </w:r>
      <w:r w:rsidRPr="00923E3B">
        <w:rPr>
          <w:rFonts w:ascii="Verdana" w:eastAsia="Times New Roman" w:hAnsi="Verdana" w:cs="Segoe UI"/>
          <w:b/>
          <w:bCs/>
          <w:color w:val="E03E2D"/>
          <w:sz w:val="16"/>
          <w:u w:val="single"/>
          <w:lang w:eastAsia="pl-PL"/>
        </w:rPr>
        <w:t>rekrutacja bez wykorzystania elektronicznego systemu</w:t>
      </w:r>
      <w:r w:rsidRPr="00923E3B">
        <w:rPr>
          <w:rFonts w:ascii="Verdana" w:eastAsia="Times New Roman" w:hAnsi="Verdana" w:cs="Segoe UI"/>
          <w:b/>
          <w:bCs/>
          <w:color w:val="E03E2D"/>
          <w:sz w:val="16"/>
          <w:lang w:eastAsia="pl-PL"/>
        </w:rPr>
        <w:t>)</w:t>
      </w:r>
    </w:p>
    <w:tbl>
      <w:tblPr>
        <w:tblW w:w="9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6"/>
        <w:gridCol w:w="1958"/>
        <w:gridCol w:w="2321"/>
      </w:tblGrid>
      <w:tr w:rsidR="00923E3B" w:rsidRPr="00923E3B" w:rsidTr="00923E3B">
        <w:trPr>
          <w:trHeight w:val="1215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4D9"/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Postępowanie rekrutacyjne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4D9"/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Data rozpoczęcia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4D9"/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Data zakończenia</w:t>
            </w:r>
          </w:p>
        </w:tc>
      </w:tr>
      <w:tr w:rsidR="00923E3B" w:rsidRPr="00923E3B" w:rsidTr="00923E3B">
        <w:trPr>
          <w:trHeight w:val="810"/>
        </w:trPr>
        <w:tc>
          <w:tcPr>
            <w:tcW w:w="5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Składanie wniosków o przyjęcie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10.05.2021r.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24.05.2021r.</w:t>
            </w:r>
          </w:p>
        </w:tc>
      </w:tr>
      <w:tr w:rsidR="00923E3B" w:rsidRPr="00923E3B" w:rsidTr="00923E3B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8:00 do godz. 15:00</w:t>
            </w:r>
          </w:p>
        </w:tc>
      </w:tr>
      <w:tr w:rsidR="00923E3B" w:rsidRPr="00923E3B" w:rsidTr="00923E3B">
        <w:trPr>
          <w:trHeight w:val="1290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Próba sprawności fizycznej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lang w:eastAsia="pl-PL"/>
              </w:rPr>
              <w:t>UWAGA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próby sprawności fizycznej przystępują tylko ci kandydaci, którzy posiadają bardzo dobry stan zdrowia potwierdzony orzeczeniem wydanym przez lekarza podstawowej opieki zdrowotnej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01.06.2021r.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11.06.2021r.</w:t>
            </w:r>
          </w:p>
        </w:tc>
      </w:tr>
      <w:tr w:rsidR="00923E3B" w:rsidRPr="00923E3B" w:rsidTr="00923E3B">
        <w:trPr>
          <w:trHeight w:val="1380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Opublikowanie listy zakwalifikowanych i niezakwalifikowanych</w:t>
            </w:r>
          </w:p>
        </w:tc>
        <w:tc>
          <w:tcPr>
            <w:tcW w:w="3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14.06.2021r.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13:00</w:t>
            </w:r>
          </w:p>
        </w:tc>
      </w:tr>
      <w:tr w:rsidR="00923E3B" w:rsidRPr="00923E3B" w:rsidTr="00923E3B">
        <w:trPr>
          <w:trHeight w:val="1350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lastRenderedPageBreak/>
              <w:t>Złożenie potwierdzenia woli zapisu dziecka w szkole, do której zostało zakwalifikowane.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14.06.2021r.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16.06.2021r.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do godz. 15:00</w:t>
            </w:r>
          </w:p>
        </w:tc>
      </w:tr>
      <w:tr w:rsidR="00923E3B" w:rsidRPr="00923E3B" w:rsidTr="00923E3B">
        <w:trPr>
          <w:trHeight w:val="1140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lang w:eastAsia="pl-PL"/>
              </w:rPr>
              <w:t>Opublikowanie list przyjętych i nieprzyjętych.</w:t>
            </w:r>
          </w:p>
        </w:tc>
        <w:tc>
          <w:tcPr>
            <w:tcW w:w="3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17.06.2021r.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13:00</w:t>
            </w:r>
          </w:p>
        </w:tc>
      </w:tr>
      <w:tr w:rsidR="00923E3B" w:rsidRPr="00923E3B" w:rsidTr="00923E3B">
        <w:trPr>
          <w:trHeight w:val="780"/>
        </w:trPr>
        <w:tc>
          <w:tcPr>
            <w:tcW w:w="9633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lang w:eastAsia="pl-PL"/>
              </w:rPr>
              <w:t>Procedura odwoławcza</w:t>
            </w:r>
          </w:p>
        </w:tc>
      </w:tr>
      <w:tr w:rsidR="00923E3B" w:rsidRPr="00923E3B" w:rsidTr="00923E3B">
        <w:trPr>
          <w:trHeight w:val="1530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W terminie 7 dni od dnia opublikowania list przyjętych i nieprzyjętych rodzice mogą  wystąpić do komisji rekrutacyjnej z wnioskiem o sporządzenie uzasadnienia odmowy przyjęcia.</w:t>
            </w:r>
          </w:p>
          <w:p w:rsidR="00923E3B" w:rsidRPr="00923E3B" w:rsidRDefault="00923E3B" w:rsidP="00923E3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W terminie 7 dni od dnia otrzymania uzasadnienia rodzice mogą wnieść</w:t>
            </w:r>
            <w:r w:rsidRPr="00923E3B"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  <w:br/>
            </w: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dyrektora szkoły odwołanie od rozstrzygnięcia komisji rekrutacyjnej</w:t>
            </w:r>
          </w:p>
        </w:tc>
        <w:tc>
          <w:tcPr>
            <w:tcW w:w="3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17.06.2021r.</w:t>
            </w:r>
          </w:p>
        </w:tc>
      </w:tr>
      <w:tr w:rsidR="00923E3B" w:rsidRPr="00923E3B" w:rsidTr="00923E3B">
        <w:trPr>
          <w:trHeight w:val="1140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4D9"/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Postępowanie uzupełniające do szkół, które dysponują wolnymi miejscami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4D9"/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Data rozpoczęcia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4D9"/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Data zakończenia</w:t>
            </w:r>
          </w:p>
        </w:tc>
      </w:tr>
      <w:tr w:rsidR="00923E3B" w:rsidRPr="00923E3B" w:rsidTr="00923E3B">
        <w:trPr>
          <w:trHeight w:val="1440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Opublikowanie na stronach internetowych szkół informacji o wolnych miejscach w klasach IV sportowych</w:t>
            </w:r>
          </w:p>
        </w:tc>
        <w:tc>
          <w:tcPr>
            <w:tcW w:w="3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18.06.2021r.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13:00</w:t>
            </w:r>
          </w:p>
        </w:tc>
      </w:tr>
      <w:tr w:rsidR="00923E3B" w:rsidRPr="00923E3B" w:rsidTr="00923E3B">
        <w:trPr>
          <w:trHeight w:val="810"/>
        </w:trPr>
        <w:tc>
          <w:tcPr>
            <w:tcW w:w="5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Składanie wniosków w szkołach podstawowych o przyjęcie na wolne miejsca w klasach IV sportowych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18.06.2021r.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21.06.2021r.</w:t>
            </w:r>
          </w:p>
        </w:tc>
      </w:tr>
      <w:tr w:rsidR="00923E3B" w:rsidRPr="00923E3B" w:rsidTr="00923E3B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8:00 do godz. 15:00</w:t>
            </w:r>
          </w:p>
        </w:tc>
      </w:tr>
      <w:tr w:rsidR="00923E3B" w:rsidRPr="00923E3B" w:rsidTr="00923E3B">
        <w:trPr>
          <w:trHeight w:val="960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Próba sprawności fizycznej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23.06.2021r.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24.06.2021r.</w:t>
            </w:r>
          </w:p>
        </w:tc>
      </w:tr>
      <w:tr w:rsidR="00923E3B" w:rsidRPr="00923E3B" w:rsidTr="00923E3B">
        <w:trPr>
          <w:trHeight w:val="1170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lang w:eastAsia="pl-PL"/>
              </w:rPr>
              <w:t>Opublikowanie list zakwalifikowanych i niezakwalifikowanych.</w:t>
            </w:r>
          </w:p>
        </w:tc>
        <w:tc>
          <w:tcPr>
            <w:tcW w:w="3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28.06.2021r.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13:00</w:t>
            </w:r>
          </w:p>
        </w:tc>
      </w:tr>
      <w:tr w:rsidR="00923E3B" w:rsidRPr="00923E3B" w:rsidTr="00923E3B">
        <w:trPr>
          <w:trHeight w:val="1380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Złożenie potwierdzenia woli zapisu dziecka w szkole, do której zostało zakwalifikowane.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28.06.2021r.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13:00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29.06.2021r.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do godz. 15:00</w:t>
            </w:r>
          </w:p>
        </w:tc>
      </w:tr>
      <w:tr w:rsidR="00923E3B" w:rsidRPr="00923E3B" w:rsidTr="00923E3B">
        <w:trPr>
          <w:trHeight w:val="810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lang w:eastAsia="pl-PL"/>
              </w:rPr>
              <w:t>Opublikowanie list przyjętych i nieprzyjętych.</w:t>
            </w:r>
          </w:p>
        </w:tc>
        <w:tc>
          <w:tcPr>
            <w:tcW w:w="3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30.06.2021r.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od godz. 13:00</w:t>
            </w:r>
          </w:p>
        </w:tc>
      </w:tr>
    </w:tbl>
    <w:p w:rsidR="00923E3B" w:rsidRPr="00923E3B" w:rsidRDefault="00923E3B" w:rsidP="00923E3B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923E3B">
        <w:rPr>
          <w:rFonts w:ascii="Verdana" w:eastAsia="Times New Roman" w:hAnsi="Verdana" w:cs="Segoe UI"/>
          <w:b/>
          <w:bCs/>
          <w:color w:val="E03E2D"/>
          <w:sz w:val="16"/>
          <w:lang w:eastAsia="pl-PL"/>
        </w:rPr>
        <w:lastRenderedPageBreak/>
        <w:t>3. Terminy postępowania rekrutacyjnego do klas VII dwujęzycznych w Szkołach Podstawowych (</w:t>
      </w:r>
      <w:r w:rsidRPr="00923E3B">
        <w:rPr>
          <w:rFonts w:ascii="Verdana" w:eastAsia="Times New Roman" w:hAnsi="Verdana" w:cs="Segoe UI"/>
          <w:b/>
          <w:bCs/>
          <w:color w:val="E03E2D"/>
          <w:sz w:val="16"/>
          <w:u w:val="single"/>
          <w:lang w:eastAsia="pl-PL"/>
        </w:rPr>
        <w:t>rekrutacja bez wykorzystania elektronicznego systemu</w:t>
      </w:r>
      <w:r w:rsidRPr="00923E3B">
        <w:rPr>
          <w:rFonts w:ascii="Verdana" w:eastAsia="Times New Roman" w:hAnsi="Verdana" w:cs="Segoe UI"/>
          <w:b/>
          <w:bCs/>
          <w:color w:val="E03E2D"/>
          <w:sz w:val="16"/>
          <w:lang w:eastAsia="pl-PL"/>
        </w:rPr>
        <w:t>)</w:t>
      </w:r>
    </w:p>
    <w:tbl>
      <w:tblPr>
        <w:tblW w:w="9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9"/>
        <w:gridCol w:w="2001"/>
        <w:gridCol w:w="2155"/>
      </w:tblGrid>
      <w:tr w:rsidR="00923E3B" w:rsidRPr="00923E3B" w:rsidTr="00923E3B">
        <w:trPr>
          <w:trHeight w:val="1215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4D9"/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Postępowanie rekrutacyjne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4D9"/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Data rozpoczęcia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ED4D9"/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b/>
                <w:bCs/>
                <w:color w:val="000000"/>
                <w:sz w:val="16"/>
                <w:lang w:eastAsia="pl-PL"/>
              </w:rPr>
              <w:t>Data zakończenia</w:t>
            </w:r>
          </w:p>
        </w:tc>
      </w:tr>
      <w:tr w:rsidR="00923E3B" w:rsidRPr="00923E3B" w:rsidTr="00923E3B">
        <w:trPr>
          <w:trHeight w:val="810"/>
        </w:trPr>
        <w:tc>
          <w:tcPr>
            <w:tcW w:w="5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Złożenie deklaracji o przystąpieniu do sprawdzianu kompetencji językowych  w szkole podstawowej we Wrocławiu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24.03.2021r.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26.03.2021r.</w:t>
            </w:r>
          </w:p>
        </w:tc>
      </w:tr>
      <w:tr w:rsidR="00923E3B" w:rsidRPr="00923E3B" w:rsidTr="00923E3B">
        <w:trPr>
          <w:trHeight w:val="81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8:00 do godz. 15:00</w:t>
            </w:r>
          </w:p>
        </w:tc>
      </w:tr>
      <w:tr w:rsidR="00923E3B" w:rsidRPr="00923E3B" w:rsidTr="00923E3B">
        <w:trPr>
          <w:trHeight w:val="1095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Przeprowadzenie sprawdzianu predyspozycji językowych.</w:t>
            </w:r>
          </w:p>
        </w:tc>
        <w:tc>
          <w:tcPr>
            <w:tcW w:w="3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05.05.2021r.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godz. 10:00</w:t>
            </w:r>
          </w:p>
        </w:tc>
      </w:tr>
      <w:tr w:rsidR="00923E3B" w:rsidRPr="00923E3B" w:rsidTr="00923E3B">
        <w:trPr>
          <w:trHeight w:val="1380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Podanie do publicznej wiadomości przez komisję rekrutacyjną listy kandydatów zakwalifikowanych i kandydatów niezakwalifikowanych:</w:t>
            </w:r>
          </w:p>
        </w:tc>
        <w:tc>
          <w:tcPr>
            <w:tcW w:w="3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21.05.2021r.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15:00</w:t>
            </w:r>
          </w:p>
        </w:tc>
      </w:tr>
      <w:tr w:rsidR="00923E3B" w:rsidRPr="00923E3B" w:rsidTr="00923E3B">
        <w:trPr>
          <w:trHeight w:val="150"/>
        </w:trPr>
        <w:tc>
          <w:tcPr>
            <w:tcW w:w="546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Dostarczenie dokumentacji do sekretariatu Szkoły</w:t>
            </w:r>
          </w:p>
        </w:tc>
        <w:tc>
          <w:tcPr>
            <w:tcW w:w="19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150" w:lineRule="atLeas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28.06.2021r.</w:t>
            </w:r>
          </w:p>
        </w:tc>
        <w:tc>
          <w:tcPr>
            <w:tcW w:w="18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150" w:lineRule="atLeas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30.06.2021r.</w:t>
            </w:r>
          </w:p>
        </w:tc>
      </w:tr>
      <w:tr w:rsidR="00923E3B" w:rsidRPr="00923E3B" w:rsidTr="00923E3B">
        <w:trPr>
          <w:trHeight w:val="66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</w:p>
        </w:tc>
        <w:tc>
          <w:tcPr>
            <w:tcW w:w="3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8:00 do godz. 15:00</w:t>
            </w:r>
          </w:p>
        </w:tc>
      </w:tr>
      <w:tr w:rsidR="00923E3B" w:rsidRPr="00923E3B" w:rsidTr="00923E3B">
        <w:trPr>
          <w:trHeight w:val="1140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Podanie do publicznej wiadomości przez komisję rekrutacyjną listy kandydatów przyjętych i nieprzyjętych do oddziałów dwujęzycznych klas VII szkoły </w:t>
            </w:r>
            <w:proofErr w:type="spellStart"/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podstawowejwe</w:t>
            </w:r>
            <w:proofErr w:type="spellEnd"/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 xml:space="preserve"> Wrocławiu.</w:t>
            </w:r>
          </w:p>
        </w:tc>
        <w:tc>
          <w:tcPr>
            <w:tcW w:w="3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01.07.2021r.</w:t>
            </w:r>
          </w:p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godz. 13:00</w:t>
            </w:r>
          </w:p>
        </w:tc>
      </w:tr>
      <w:tr w:rsidR="00923E3B" w:rsidRPr="00923E3B" w:rsidTr="00923E3B">
        <w:trPr>
          <w:trHeight w:val="780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Przeprowadzenie sprawdzianu predyspozycji językowych dla kandydatów, którzy nie przystąpili do sprawdzianu w terminie na wolne miejsca</w:t>
            </w:r>
          </w:p>
        </w:tc>
        <w:tc>
          <w:tcPr>
            <w:tcW w:w="3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color w:val="000000"/>
                <w:sz w:val="16"/>
                <w:szCs w:val="16"/>
                <w:lang w:eastAsia="pl-PL"/>
              </w:rPr>
              <w:t>do końca sierpnia 2021 r.</w:t>
            </w:r>
          </w:p>
        </w:tc>
      </w:tr>
      <w:tr w:rsidR="00923E3B" w:rsidRPr="00923E3B" w:rsidTr="00923E3B">
        <w:trPr>
          <w:trHeight w:val="150"/>
        </w:trPr>
        <w:tc>
          <w:tcPr>
            <w:tcW w:w="54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150" w:lineRule="atLeas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Segoe UI" w:eastAsia="Times New Roman" w:hAnsi="Segoe UI" w:cs="Segoe UI"/>
                <w:b/>
                <w:bCs/>
                <w:color w:val="000000"/>
                <w:sz w:val="16"/>
                <w:lang w:eastAsia="pl-PL"/>
              </w:rPr>
              <w:t>Procedura odwoławcza</w:t>
            </w:r>
          </w:p>
        </w:tc>
        <w:tc>
          <w:tcPr>
            <w:tcW w:w="396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923E3B" w:rsidRPr="00923E3B" w:rsidRDefault="00923E3B" w:rsidP="00923E3B">
            <w:pPr>
              <w:spacing w:before="100" w:beforeAutospacing="1" w:after="100" w:afterAutospacing="1" w:line="150" w:lineRule="atLeast"/>
              <w:rPr>
                <w:rFonts w:ascii="Segoe UI" w:eastAsia="Times New Roman" w:hAnsi="Segoe UI" w:cs="Segoe UI"/>
                <w:color w:val="000000"/>
                <w:sz w:val="27"/>
                <w:szCs w:val="27"/>
                <w:lang w:eastAsia="pl-PL"/>
              </w:rPr>
            </w:pPr>
            <w:r w:rsidRPr="00923E3B">
              <w:rPr>
                <w:rFonts w:ascii="Verdana" w:eastAsia="Times New Roman" w:hAnsi="Verdana" w:cs="Segoe UI"/>
                <w:color w:val="000000"/>
                <w:sz w:val="16"/>
                <w:szCs w:val="16"/>
                <w:lang w:eastAsia="pl-PL"/>
              </w:rPr>
              <w:t>od 01.07.2021r.</w:t>
            </w:r>
          </w:p>
        </w:tc>
      </w:tr>
    </w:tbl>
    <w:p w:rsidR="008E5FC1" w:rsidRDefault="008E5FC1"/>
    <w:sectPr w:rsidR="008E5FC1" w:rsidSect="008E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23E3B"/>
    <w:rsid w:val="008E5FC1"/>
    <w:rsid w:val="0092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F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3E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Kulesza</dc:creator>
  <cp:lastModifiedBy>Arkadiusz Kulesza</cp:lastModifiedBy>
  <cp:revision>2</cp:revision>
  <dcterms:created xsi:type="dcterms:W3CDTF">2021-03-01T20:44:00Z</dcterms:created>
  <dcterms:modified xsi:type="dcterms:W3CDTF">2021-03-01T20:45:00Z</dcterms:modified>
</cp:coreProperties>
</file>