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48" w:rsidRPr="008E48F6" w:rsidRDefault="000B3648" w:rsidP="000B3648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E48F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Zamierzenia </w:t>
      </w:r>
      <w:r w:rsidR="005776B6" w:rsidRPr="008E48F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dydaktyczne w grupie „Skrzatów” w miesiącu grudniu</w:t>
      </w:r>
      <w:r w:rsidRPr="008E48F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: </w:t>
      </w:r>
    </w:p>
    <w:p w:rsidR="000B3648" w:rsidRPr="008E48F6" w:rsidRDefault="000B3648" w:rsidP="000B3648">
      <w:pPr>
        <w:pStyle w:val="NormalnyWeb"/>
        <w:spacing w:before="0" w:beforeAutospacing="0" w:after="0" w:line="240" w:lineRule="auto"/>
        <w:rPr>
          <w:color w:val="4F6228" w:themeColor="accent3" w:themeShade="80"/>
          <w:sz w:val="26"/>
          <w:szCs w:val="26"/>
        </w:rPr>
      </w:pPr>
      <w:r w:rsidRPr="008E48F6">
        <w:rPr>
          <w:b/>
          <w:bCs/>
          <w:color w:val="4F6228" w:themeColor="accent3" w:themeShade="80"/>
          <w:sz w:val="26"/>
          <w:szCs w:val="26"/>
        </w:rPr>
        <w:t xml:space="preserve">1. </w:t>
      </w:r>
      <w:r w:rsidRPr="008E48F6">
        <w:rPr>
          <w:bCs/>
          <w:color w:val="4F6228" w:themeColor="accent3" w:themeShade="80"/>
          <w:sz w:val="26"/>
          <w:szCs w:val="26"/>
        </w:rPr>
        <w:t xml:space="preserve">„Moje zdrowie i bezpieczeństwo"( </w:t>
      </w:r>
      <w:r w:rsidR="005776B6" w:rsidRPr="008E48F6">
        <w:rPr>
          <w:b/>
          <w:bCs/>
          <w:color w:val="4F6228" w:themeColor="accent3" w:themeShade="80"/>
          <w:sz w:val="26"/>
          <w:szCs w:val="26"/>
        </w:rPr>
        <w:t>30.11 – 03.12</w:t>
      </w:r>
      <w:r w:rsidRPr="008E48F6">
        <w:rPr>
          <w:b/>
          <w:bCs/>
          <w:color w:val="4F6228" w:themeColor="accent3" w:themeShade="80"/>
          <w:sz w:val="26"/>
          <w:szCs w:val="26"/>
        </w:rPr>
        <w:t>.2021)</w:t>
      </w:r>
    </w:p>
    <w:p w:rsidR="000B3648" w:rsidRPr="008E48F6" w:rsidRDefault="000B3648" w:rsidP="000B3648">
      <w:pPr>
        <w:pStyle w:val="NormalnyWeb"/>
        <w:spacing w:before="0" w:beforeAutospacing="0" w:after="0" w:line="240" w:lineRule="auto"/>
        <w:rPr>
          <w:b/>
          <w:bCs/>
          <w:color w:val="4F6228" w:themeColor="accent3" w:themeShade="80"/>
          <w:sz w:val="26"/>
          <w:szCs w:val="26"/>
        </w:rPr>
      </w:pPr>
      <w:r w:rsidRPr="008E48F6">
        <w:rPr>
          <w:b/>
          <w:bCs/>
          <w:color w:val="4F6228" w:themeColor="accent3" w:themeShade="80"/>
          <w:sz w:val="26"/>
          <w:szCs w:val="26"/>
        </w:rPr>
        <w:t xml:space="preserve">2. </w:t>
      </w:r>
      <w:r w:rsidR="00480216" w:rsidRPr="008E48F6">
        <w:rPr>
          <w:bCs/>
          <w:color w:val="4F6228" w:themeColor="accent3" w:themeShade="80"/>
          <w:sz w:val="26"/>
          <w:szCs w:val="26"/>
        </w:rPr>
        <w:t>„Idzie zima ze śniegiem</w:t>
      </w:r>
      <w:r w:rsidRPr="008E48F6">
        <w:rPr>
          <w:bCs/>
          <w:color w:val="4F6228" w:themeColor="accent3" w:themeShade="80"/>
          <w:sz w:val="26"/>
          <w:szCs w:val="26"/>
        </w:rPr>
        <w:t>”</w:t>
      </w:r>
      <w:r w:rsidR="005776B6" w:rsidRPr="008E48F6">
        <w:rPr>
          <w:b/>
          <w:bCs/>
          <w:color w:val="4F6228" w:themeColor="accent3" w:themeShade="80"/>
          <w:sz w:val="26"/>
          <w:szCs w:val="26"/>
        </w:rPr>
        <w:t xml:space="preserve"> ( 06 - 10.12</w:t>
      </w:r>
      <w:r w:rsidRPr="008E48F6">
        <w:rPr>
          <w:b/>
          <w:bCs/>
          <w:color w:val="4F6228" w:themeColor="accent3" w:themeShade="80"/>
          <w:sz w:val="26"/>
          <w:szCs w:val="26"/>
        </w:rPr>
        <w:t>.2021)</w:t>
      </w:r>
    </w:p>
    <w:p w:rsidR="000B3648" w:rsidRPr="008E48F6" w:rsidRDefault="000B3648" w:rsidP="000B3648">
      <w:pPr>
        <w:pStyle w:val="NormalnyWeb"/>
        <w:spacing w:before="0" w:beforeAutospacing="0" w:after="0" w:line="240" w:lineRule="auto"/>
        <w:rPr>
          <w:color w:val="4F6228" w:themeColor="accent3" w:themeShade="80"/>
          <w:sz w:val="26"/>
          <w:szCs w:val="26"/>
        </w:rPr>
      </w:pPr>
      <w:r w:rsidRPr="008E48F6">
        <w:rPr>
          <w:b/>
          <w:bCs/>
          <w:color w:val="4F6228" w:themeColor="accent3" w:themeShade="80"/>
          <w:sz w:val="26"/>
          <w:szCs w:val="26"/>
        </w:rPr>
        <w:t xml:space="preserve">3. </w:t>
      </w:r>
      <w:r w:rsidR="00480216" w:rsidRPr="008E48F6">
        <w:rPr>
          <w:bCs/>
          <w:color w:val="4F6228" w:themeColor="accent3" w:themeShade="80"/>
          <w:sz w:val="26"/>
          <w:szCs w:val="26"/>
        </w:rPr>
        <w:t>„Jak wyglądał świat przed milionami lat?</w:t>
      </w:r>
      <w:r w:rsidRPr="008E48F6">
        <w:rPr>
          <w:bCs/>
          <w:color w:val="4F6228" w:themeColor="accent3" w:themeShade="80"/>
          <w:sz w:val="26"/>
          <w:szCs w:val="26"/>
        </w:rPr>
        <w:t>”(</w:t>
      </w:r>
      <w:r w:rsidR="005776B6" w:rsidRPr="008E48F6">
        <w:rPr>
          <w:b/>
          <w:bCs/>
          <w:color w:val="4F6228" w:themeColor="accent3" w:themeShade="80"/>
          <w:sz w:val="26"/>
          <w:szCs w:val="26"/>
        </w:rPr>
        <w:t>13 – 17.12</w:t>
      </w:r>
      <w:r w:rsidRPr="008E48F6">
        <w:rPr>
          <w:b/>
          <w:bCs/>
          <w:color w:val="4F6228" w:themeColor="accent3" w:themeShade="80"/>
          <w:sz w:val="26"/>
          <w:szCs w:val="26"/>
        </w:rPr>
        <w:t>.2021)</w:t>
      </w:r>
    </w:p>
    <w:p w:rsidR="000B3648" w:rsidRPr="008E48F6" w:rsidRDefault="000B3648" w:rsidP="000B3648">
      <w:pPr>
        <w:pStyle w:val="NormalnyWeb"/>
        <w:spacing w:before="0" w:beforeAutospacing="0" w:after="0" w:line="240" w:lineRule="auto"/>
        <w:rPr>
          <w:b/>
          <w:bCs/>
          <w:color w:val="4F6228" w:themeColor="accent3" w:themeShade="80"/>
          <w:sz w:val="26"/>
          <w:szCs w:val="26"/>
        </w:rPr>
      </w:pPr>
      <w:r w:rsidRPr="008E48F6">
        <w:rPr>
          <w:b/>
          <w:bCs/>
          <w:color w:val="4F6228" w:themeColor="accent3" w:themeShade="80"/>
          <w:sz w:val="26"/>
          <w:szCs w:val="26"/>
        </w:rPr>
        <w:t>4.</w:t>
      </w:r>
      <w:r w:rsidR="00480216" w:rsidRPr="008E48F6">
        <w:rPr>
          <w:bCs/>
          <w:color w:val="4F6228" w:themeColor="accent3" w:themeShade="80"/>
          <w:sz w:val="26"/>
          <w:szCs w:val="26"/>
        </w:rPr>
        <w:t>”W oczekiwaniu na święta</w:t>
      </w:r>
      <w:r w:rsidRPr="008E48F6">
        <w:rPr>
          <w:bCs/>
          <w:color w:val="4F6228" w:themeColor="accent3" w:themeShade="80"/>
          <w:sz w:val="26"/>
          <w:szCs w:val="26"/>
        </w:rPr>
        <w:t xml:space="preserve">" </w:t>
      </w:r>
      <w:r w:rsidR="005776B6" w:rsidRPr="008E48F6">
        <w:rPr>
          <w:b/>
          <w:bCs/>
          <w:color w:val="4F6228" w:themeColor="accent3" w:themeShade="80"/>
          <w:sz w:val="26"/>
          <w:szCs w:val="26"/>
        </w:rPr>
        <w:t>(</w:t>
      </w:r>
      <w:r w:rsidR="00480216" w:rsidRPr="008E48F6">
        <w:rPr>
          <w:b/>
          <w:bCs/>
          <w:color w:val="4F6228" w:themeColor="accent3" w:themeShade="80"/>
          <w:sz w:val="26"/>
          <w:szCs w:val="26"/>
        </w:rPr>
        <w:t>20 – 23.12</w:t>
      </w:r>
      <w:r w:rsidRPr="008E48F6">
        <w:rPr>
          <w:b/>
          <w:bCs/>
          <w:color w:val="4F6228" w:themeColor="accent3" w:themeShade="80"/>
          <w:sz w:val="26"/>
          <w:szCs w:val="26"/>
        </w:rPr>
        <w:t xml:space="preserve">.2021) </w:t>
      </w:r>
    </w:p>
    <w:p w:rsidR="000B3648" w:rsidRPr="00DB15D0" w:rsidRDefault="00F26133" w:rsidP="000B3648">
      <w:pPr>
        <w:pStyle w:val="NormalnyWeb"/>
        <w:spacing w:before="0" w:beforeAutospacing="0"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643857" w:rsidRDefault="00A67771" w:rsidP="00A6777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67250" cy="3111500"/>
            <wp:effectExtent l="19050" t="0" r="0" b="0"/>
            <wp:docPr id="1" name="Obraz 1" descr="Boże Narodzenie na Kaszubach Pakiet 3 dniowy – Koszałkowo – Wieżyca,  noclegi i ośrodek narciarski na Kaszu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że Narodzenie na Kaszubach Pakiet 3 dniowy – Koszałkowo – Wieżyca,  noclegi i ośrodek narciarski na Kaszub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831" cy="311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F6" w:rsidRDefault="00212ABB" w:rsidP="008E48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2FF">
        <w:rPr>
          <w:rFonts w:ascii="Times New Roman" w:hAnsi="Times New Roman" w:cs="Times New Roman"/>
          <w:b/>
          <w:sz w:val="24"/>
          <w:szCs w:val="24"/>
        </w:rPr>
        <w:t xml:space="preserve">Cele wychowawczo-dydaktyczne: </w:t>
      </w:r>
    </w:p>
    <w:p w:rsidR="00482EBE" w:rsidRPr="008E48F6" w:rsidRDefault="008E48F6" w:rsidP="008E48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82EBE" w:rsidRPr="00262E0D">
        <w:rPr>
          <w:rFonts w:ascii="Times New Roman" w:hAnsi="Times New Roman"/>
          <w:sz w:val="24"/>
          <w:szCs w:val="24"/>
        </w:rPr>
        <w:t>wdrażanie do dbania o własne zdrowie</w:t>
      </w:r>
    </w:p>
    <w:p w:rsidR="00482EBE" w:rsidRPr="00262E0D" w:rsidRDefault="00482EBE" w:rsidP="008E48F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- utrwalanie znajomości numeru alarmowego 112</w:t>
      </w:r>
    </w:p>
    <w:p w:rsidR="00482EBE" w:rsidRPr="00262E0D" w:rsidRDefault="00482EBE" w:rsidP="008E48F6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rozwijanie postawy prozdr</w:t>
      </w:r>
      <w:r w:rsidRPr="00262E0D">
        <w:rPr>
          <w:rFonts w:ascii="Times New Roman" w:hAnsi="Times New Roman"/>
          <w:sz w:val="24"/>
          <w:szCs w:val="24"/>
        </w:rPr>
        <w:t>o</w:t>
      </w:r>
      <w:r w:rsidRPr="00262E0D">
        <w:rPr>
          <w:rFonts w:ascii="Times New Roman" w:hAnsi="Times New Roman"/>
          <w:sz w:val="24"/>
          <w:szCs w:val="24"/>
        </w:rPr>
        <w:t>wotnej</w:t>
      </w:r>
    </w:p>
    <w:p w:rsidR="00482EBE" w:rsidRPr="00262E0D" w:rsidRDefault="00482EBE" w:rsidP="00482EBE">
      <w:pPr>
        <w:pStyle w:val="Akapitzlist"/>
        <w:numPr>
          <w:ilvl w:val="0"/>
          <w:numId w:val="1"/>
        </w:numPr>
        <w:spacing w:after="94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propagowanie zdrowego stylu życia</w:t>
      </w:r>
    </w:p>
    <w:p w:rsidR="00482EBE" w:rsidRPr="00482EBE" w:rsidRDefault="00482EBE" w:rsidP="00482EBE">
      <w:pPr>
        <w:pStyle w:val="Akapitzlist"/>
        <w:numPr>
          <w:ilvl w:val="0"/>
          <w:numId w:val="1"/>
        </w:numPr>
        <w:spacing w:after="94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wzbogacanie wiedzy o zjaw</w:t>
      </w:r>
      <w:r w:rsidRPr="00262E0D">
        <w:rPr>
          <w:rFonts w:ascii="Times New Roman" w:hAnsi="Times New Roman"/>
          <w:sz w:val="24"/>
          <w:szCs w:val="24"/>
        </w:rPr>
        <w:t>i</w:t>
      </w:r>
      <w:r w:rsidRPr="00262E0D">
        <w:rPr>
          <w:rFonts w:ascii="Times New Roman" w:hAnsi="Times New Roman"/>
          <w:sz w:val="24"/>
          <w:szCs w:val="24"/>
        </w:rPr>
        <w:t>skach przyrodniczych</w:t>
      </w:r>
    </w:p>
    <w:p w:rsidR="00482EBE" w:rsidRDefault="00482EBE" w:rsidP="00482EBE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zapoznanie z tradycją mikoł</w:t>
      </w:r>
      <w:r w:rsidRPr="00262E0D">
        <w:rPr>
          <w:rFonts w:ascii="Times New Roman" w:hAnsi="Times New Roman"/>
          <w:sz w:val="24"/>
          <w:szCs w:val="24"/>
        </w:rPr>
        <w:t>a</w:t>
      </w:r>
      <w:r w:rsidRPr="00262E0D">
        <w:rPr>
          <w:rFonts w:ascii="Times New Roman" w:hAnsi="Times New Roman"/>
          <w:sz w:val="24"/>
          <w:szCs w:val="24"/>
        </w:rPr>
        <w:t>jek</w:t>
      </w:r>
    </w:p>
    <w:p w:rsidR="00482EBE" w:rsidRPr="00262E0D" w:rsidRDefault="00482EBE" w:rsidP="00482EBE">
      <w:pPr>
        <w:pStyle w:val="Akapitzlist"/>
        <w:numPr>
          <w:ilvl w:val="0"/>
          <w:numId w:val="1"/>
        </w:numPr>
        <w:spacing w:after="94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rozwijanie umiejętności w</w:t>
      </w:r>
      <w:r w:rsidRPr="00262E0D">
        <w:rPr>
          <w:rFonts w:ascii="Times New Roman" w:hAnsi="Times New Roman"/>
          <w:sz w:val="24"/>
          <w:szCs w:val="24"/>
        </w:rPr>
        <w:t>y</w:t>
      </w:r>
      <w:r w:rsidRPr="00262E0D">
        <w:rPr>
          <w:rFonts w:ascii="Times New Roman" w:hAnsi="Times New Roman"/>
          <w:sz w:val="24"/>
          <w:szCs w:val="24"/>
        </w:rPr>
        <w:t>powiadania się na określony temat</w:t>
      </w:r>
    </w:p>
    <w:p w:rsidR="00482EBE" w:rsidRDefault="00482EBE" w:rsidP="00482EBE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wdrażanie do przestrzegania zasad bezpiecznej zabawy na śniegu</w:t>
      </w:r>
    </w:p>
    <w:p w:rsidR="00D02230" w:rsidRPr="00262E0D" w:rsidRDefault="00D02230" w:rsidP="00D02230">
      <w:pPr>
        <w:pStyle w:val="Akapitzlist"/>
        <w:numPr>
          <w:ilvl w:val="0"/>
          <w:numId w:val="1"/>
        </w:numPr>
        <w:spacing w:after="94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poznawanie instrumentu pe</w:t>
      </w:r>
      <w:r w:rsidRPr="00262E0D">
        <w:rPr>
          <w:rFonts w:ascii="Times New Roman" w:hAnsi="Times New Roman"/>
          <w:sz w:val="24"/>
          <w:szCs w:val="24"/>
        </w:rPr>
        <w:t>r</w:t>
      </w:r>
      <w:r w:rsidRPr="00262E0D">
        <w:rPr>
          <w:rFonts w:ascii="Times New Roman" w:hAnsi="Times New Roman"/>
          <w:sz w:val="24"/>
          <w:szCs w:val="24"/>
        </w:rPr>
        <w:t>kusyjnego – grzechotki</w:t>
      </w:r>
    </w:p>
    <w:p w:rsidR="00482EBE" w:rsidRDefault="00D02230" w:rsidP="00482EBE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mowy, umiejętności wypowiedzi na podany temat</w:t>
      </w:r>
    </w:p>
    <w:p w:rsidR="00D02230" w:rsidRPr="00262E0D" w:rsidRDefault="00D02230" w:rsidP="00D02230">
      <w:pPr>
        <w:pStyle w:val="Akapitzlist"/>
        <w:numPr>
          <w:ilvl w:val="0"/>
          <w:numId w:val="1"/>
        </w:numPr>
        <w:spacing w:after="94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rozwijanie umiejętności klas</w:t>
      </w:r>
      <w:r w:rsidRPr="00262E0D">
        <w:rPr>
          <w:rFonts w:ascii="Times New Roman" w:hAnsi="Times New Roman"/>
          <w:sz w:val="24"/>
          <w:szCs w:val="24"/>
        </w:rPr>
        <w:t>y</w:t>
      </w:r>
      <w:r w:rsidRPr="00262E0D">
        <w:rPr>
          <w:rFonts w:ascii="Times New Roman" w:hAnsi="Times New Roman"/>
          <w:sz w:val="24"/>
          <w:szCs w:val="24"/>
        </w:rPr>
        <w:t>fikowania</w:t>
      </w:r>
      <w:r w:rsidRPr="00262E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2230" w:rsidRDefault="00D02230" w:rsidP="00482EBE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rozwijanie sprawności man</w:t>
      </w:r>
      <w:r w:rsidRPr="00262E0D">
        <w:rPr>
          <w:rFonts w:ascii="Times New Roman" w:hAnsi="Times New Roman"/>
          <w:sz w:val="24"/>
          <w:szCs w:val="24"/>
        </w:rPr>
        <w:t>u</w:t>
      </w:r>
      <w:r w:rsidRPr="00262E0D">
        <w:rPr>
          <w:rFonts w:ascii="Times New Roman" w:hAnsi="Times New Roman"/>
          <w:sz w:val="24"/>
          <w:szCs w:val="24"/>
        </w:rPr>
        <w:t>alnych</w:t>
      </w:r>
    </w:p>
    <w:p w:rsidR="00D02230" w:rsidRPr="00D02230" w:rsidRDefault="00D02230" w:rsidP="00D02230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poznawanie elementów pogody charakterystycznych dla zimy</w:t>
      </w:r>
    </w:p>
    <w:p w:rsidR="00D02230" w:rsidRPr="00262E0D" w:rsidRDefault="00D02230" w:rsidP="00D02230">
      <w:pPr>
        <w:pStyle w:val="Akapitzlist"/>
        <w:numPr>
          <w:ilvl w:val="0"/>
          <w:numId w:val="1"/>
        </w:numPr>
        <w:spacing w:after="94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wzbogacenie wiedzy o din</w:t>
      </w:r>
      <w:r w:rsidRPr="00262E0D">
        <w:rPr>
          <w:rFonts w:ascii="Times New Roman" w:hAnsi="Times New Roman"/>
          <w:sz w:val="24"/>
          <w:szCs w:val="24"/>
        </w:rPr>
        <w:t>o</w:t>
      </w:r>
      <w:r w:rsidRPr="00262E0D">
        <w:rPr>
          <w:rFonts w:ascii="Times New Roman" w:hAnsi="Times New Roman"/>
          <w:sz w:val="24"/>
          <w:szCs w:val="24"/>
        </w:rPr>
        <w:t>zaurach</w:t>
      </w:r>
    </w:p>
    <w:p w:rsidR="00D02230" w:rsidRPr="00262E0D" w:rsidRDefault="00D02230" w:rsidP="00D02230">
      <w:pPr>
        <w:pStyle w:val="Akapitzlist"/>
        <w:numPr>
          <w:ilvl w:val="0"/>
          <w:numId w:val="1"/>
        </w:numPr>
        <w:spacing w:after="94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rozwijanie umiejętności skupiania uwagi na utworze m</w:t>
      </w:r>
      <w:r w:rsidRPr="00262E0D">
        <w:rPr>
          <w:rFonts w:ascii="Times New Roman" w:hAnsi="Times New Roman"/>
          <w:sz w:val="24"/>
          <w:szCs w:val="24"/>
        </w:rPr>
        <w:t>u</w:t>
      </w:r>
      <w:r w:rsidRPr="00262E0D">
        <w:rPr>
          <w:rFonts w:ascii="Times New Roman" w:hAnsi="Times New Roman"/>
          <w:sz w:val="24"/>
          <w:szCs w:val="24"/>
        </w:rPr>
        <w:t>zycznym</w:t>
      </w:r>
    </w:p>
    <w:p w:rsidR="00D02230" w:rsidRPr="00262E0D" w:rsidRDefault="00D02230" w:rsidP="00D02230">
      <w:pPr>
        <w:pStyle w:val="Akapitzlist"/>
        <w:numPr>
          <w:ilvl w:val="0"/>
          <w:numId w:val="1"/>
        </w:numPr>
        <w:spacing w:after="94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00CC66"/>
        </w:rPr>
      </w:pPr>
      <w:r w:rsidRPr="00262E0D">
        <w:rPr>
          <w:rFonts w:ascii="Times New Roman" w:hAnsi="Times New Roman"/>
          <w:sz w:val="24"/>
          <w:szCs w:val="24"/>
        </w:rPr>
        <w:t>rozwijanie umiejętności w</w:t>
      </w:r>
      <w:r w:rsidRPr="00262E0D">
        <w:rPr>
          <w:rFonts w:ascii="Times New Roman" w:hAnsi="Times New Roman"/>
          <w:sz w:val="24"/>
          <w:szCs w:val="24"/>
        </w:rPr>
        <w:t>o</w:t>
      </w:r>
      <w:r w:rsidRPr="00262E0D">
        <w:rPr>
          <w:rFonts w:ascii="Times New Roman" w:hAnsi="Times New Roman"/>
          <w:sz w:val="24"/>
          <w:szCs w:val="24"/>
        </w:rPr>
        <w:t>kalnych</w:t>
      </w:r>
    </w:p>
    <w:p w:rsidR="00D02230" w:rsidRPr="00262E0D" w:rsidRDefault="00D02230" w:rsidP="00D02230">
      <w:pPr>
        <w:pStyle w:val="Akapitzlist"/>
        <w:numPr>
          <w:ilvl w:val="0"/>
          <w:numId w:val="1"/>
        </w:numPr>
        <w:spacing w:after="94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kształtowanie poczucia rytmu</w:t>
      </w:r>
    </w:p>
    <w:p w:rsidR="00D02230" w:rsidRPr="00E07555" w:rsidRDefault="00D02230" w:rsidP="00D02230">
      <w:pPr>
        <w:pStyle w:val="Akapitzlist"/>
        <w:numPr>
          <w:ilvl w:val="0"/>
          <w:numId w:val="1"/>
        </w:numPr>
        <w:spacing w:after="94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 xml:space="preserve">stopniowanie przymiotnika </w:t>
      </w:r>
      <w:r w:rsidRPr="00262E0D">
        <w:rPr>
          <w:rFonts w:ascii="Times New Roman" w:hAnsi="Times New Roman"/>
          <w:i/>
          <w:sz w:val="24"/>
          <w:szCs w:val="24"/>
        </w:rPr>
        <w:t>duży</w:t>
      </w:r>
    </w:p>
    <w:p w:rsidR="00D02230" w:rsidRPr="00262E0D" w:rsidRDefault="00D02230" w:rsidP="00D02230">
      <w:pPr>
        <w:pStyle w:val="Akapitzlist"/>
        <w:numPr>
          <w:ilvl w:val="0"/>
          <w:numId w:val="1"/>
        </w:numPr>
        <w:spacing w:after="94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liczenie w zakresie 3 w aspe</w:t>
      </w:r>
      <w:r w:rsidRPr="00262E0D">
        <w:rPr>
          <w:rFonts w:ascii="Times New Roman" w:hAnsi="Times New Roman"/>
          <w:sz w:val="24"/>
          <w:szCs w:val="24"/>
        </w:rPr>
        <w:t>k</w:t>
      </w:r>
      <w:r w:rsidRPr="00262E0D">
        <w:rPr>
          <w:rFonts w:ascii="Times New Roman" w:hAnsi="Times New Roman"/>
          <w:sz w:val="24"/>
          <w:szCs w:val="24"/>
        </w:rPr>
        <w:t>tach głównym i porządkowym</w:t>
      </w:r>
      <w:r w:rsidR="00830279">
        <w:rPr>
          <w:rFonts w:ascii="Times New Roman" w:hAnsi="Times New Roman"/>
          <w:sz w:val="24"/>
          <w:szCs w:val="24"/>
        </w:rPr>
        <w:t xml:space="preserve">, rozwijanie umiejętności liczenia </w:t>
      </w:r>
    </w:p>
    <w:p w:rsidR="00D02230" w:rsidRPr="00262E0D" w:rsidRDefault="00D02230" w:rsidP="00D02230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wzbogacenie wiedzy o świ</w:t>
      </w:r>
      <w:r w:rsidRPr="00262E0D">
        <w:rPr>
          <w:rFonts w:ascii="Times New Roman" w:hAnsi="Times New Roman"/>
          <w:sz w:val="24"/>
          <w:szCs w:val="24"/>
        </w:rPr>
        <w:t>ę</w:t>
      </w:r>
      <w:r w:rsidRPr="00262E0D">
        <w:rPr>
          <w:rFonts w:ascii="Times New Roman" w:hAnsi="Times New Roman"/>
          <w:sz w:val="24"/>
          <w:szCs w:val="24"/>
        </w:rPr>
        <w:t>tach Bożego Narodzenia</w:t>
      </w:r>
    </w:p>
    <w:p w:rsidR="00830279" w:rsidRDefault="00830279" w:rsidP="0083027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poznawanie tradycji związanych ze świętami Bożego Narodzenia</w:t>
      </w:r>
    </w:p>
    <w:p w:rsidR="00830279" w:rsidRDefault="00830279" w:rsidP="0083027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830279">
        <w:rPr>
          <w:rFonts w:ascii="Times New Roman" w:hAnsi="Times New Roman"/>
          <w:sz w:val="24"/>
          <w:szCs w:val="24"/>
        </w:rPr>
        <w:lastRenderedPageBreak/>
        <w:t>rozwijanie sprawności manua</w:t>
      </w:r>
      <w:r w:rsidRPr="00830279">
        <w:rPr>
          <w:rFonts w:ascii="Times New Roman" w:hAnsi="Times New Roman"/>
          <w:sz w:val="24"/>
          <w:szCs w:val="24"/>
        </w:rPr>
        <w:t>l</w:t>
      </w:r>
      <w:r w:rsidRPr="00830279">
        <w:rPr>
          <w:rFonts w:ascii="Times New Roman" w:hAnsi="Times New Roman"/>
          <w:sz w:val="24"/>
          <w:szCs w:val="24"/>
        </w:rPr>
        <w:t>nej</w:t>
      </w:r>
      <w:r>
        <w:rPr>
          <w:rFonts w:ascii="Times New Roman" w:hAnsi="Times New Roman"/>
          <w:sz w:val="24"/>
          <w:szCs w:val="24"/>
        </w:rPr>
        <w:t xml:space="preserve"> podczas tworzenia ozdób świątecznych.</w:t>
      </w:r>
    </w:p>
    <w:p w:rsidR="00830279" w:rsidRPr="008E48F6" w:rsidRDefault="00830279" w:rsidP="00830279">
      <w:pPr>
        <w:spacing w:after="94" w:line="240" w:lineRule="auto"/>
        <w:rPr>
          <w:rFonts w:ascii="Times New Roman" w:hAnsi="Times New Roman"/>
          <w:b/>
          <w:sz w:val="24"/>
          <w:szCs w:val="24"/>
        </w:rPr>
      </w:pPr>
    </w:p>
    <w:p w:rsidR="00830279" w:rsidRPr="008E48F6" w:rsidRDefault="00830279" w:rsidP="00830279">
      <w:pPr>
        <w:spacing w:after="94" w:line="240" w:lineRule="auto"/>
        <w:rPr>
          <w:rFonts w:ascii="Times New Roman" w:hAnsi="Times New Roman"/>
          <w:b/>
          <w:i/>
          <w:color w:val="4F6228" w:themeColor="accent3" w:themeShade="80"/>
          <w:sz w:val="24"/>
          <w:szCs w:val="24"/>
        </w:rPr>
      </w:pPr>
      <w:r w:rsidRPr="008E48F6">
        <w:rPr>
          <w:rFonts w:ascii="Times New Roman" w:hAnsi="Times New Roman"/>
          <w:b/>
          <w:i/>
          <w:color w:val="4F6228" w:themeColor="accent3" w:themeShade="80"/>
          <w:sz w:val="24"/>
          <w:szCs w:val="24"/>
        </w:rPr>
        <w:t>Grudniowe przedszkolne wydarzenia:</w:t>
      </w:r>
    </w:p>
    <w:p w:rsidR="00830279" w:rsidRPr="008E48F6" w:rsidRDefault="00830279" w:rsidP="00830279">
      <w:pPr>
        <w:spacing w:after="94" w:line="240" w:lineRule="auto"/>
        <w:rPr>
          <w:rFonts w:ascii="Times New Roman" w:hAnsi="Times New Roman"/>
          <w:i/>
          <w:color w:val="4F6228" w:themeColor="accent3" w:themeShade="80"/>
          <w:sz w:val="24"/>
          <w:szCs w:val="24"/>
        </w:rPr>
      </w:pPr>
      <w:r w:rsidRPr="008E48F6">
        <w:rPr>
          <w:rFonts w:ascii="Times New Roman" w:hAnsi="Times New Roman"/>
          <w:i/>
          <w:color w:val="4F6228" w:themeColor="accent3" w:themeShade="80"/>
          <w:sz w:val="24"/>
          <w:szCs w:val="24"/>
        </w:rPr>
        <w:t>6.12 - Spotkanie z Mikołajem</w:t>
      </w:r>
    </w:p>
    <w:p w:rsidR="00830279" w:rsidRPr="008E48F6" w:rsidRDefault="00830279" w:rsidP="00830279">
      <w:pPr>
        <w:spacing w:after="94" w:line="240" w:lineRule="auto"/>
        <w:rPr>
          <w:rFonts w:ascii="Times New Roman" w:hAnsi="Times New Roman"/>
          <w:i/>
          <w:color w:val="4F6228" w:themeColor="accent3" w:themeShade="80"/>
          <w:sz w:val="24"/>
          <w:szCs w:val="24"/>
        </w:rPr>
      </w:pPr>
      <w:r w:rsidRPr="008E48F6">
        <w:rPr>
          <w:rFonts w:ascii="Times New Roman" w:hAnsi="Times New Roman"/>
          <w:i/>
          <w:color w:val="4F6228" w:themeColor="accent3" w:themeShade="80"/>
          <w:sz w:val="24"/>
          <w:szCs w:val="24"/>
        </w:rPr>
        <w:t>7.12 - Dziadek Bach</w:t>
      </w:r>
    </w:p>
    <w:p w:rsidR="00830279" w:rsidRPr="008E48F6" w:rsidRDefault="00830279" w:rsidP="00830279">
      <w:pPr>
        <w:spacing w:after="94" w:line="240" w:lineRule="auto"/>
        <w:rPr>
          <w:rFonts w:ascii="Times New Roman" w:hAnsi="Times New Roman"/>
          <w:i/>
          <w:color w:val="4F6228" w:themeColor="accent3" w:themeShade="80"/>
          <w:sz w:val="24"/>
          <w:szCs w:val="24"/>
        </w:rPr>
      </w:pPr>
      <w:r w:rsidRPr="008E48F6">
        <w:rPr>
          <w:rFonts w:ascii="Times New Roman" w:hAnsi="Times New Roman"/>
          <w:i/>
          <w:color w:val="4F6228" w:themeColor="accent3" w:themeShade="80"/>
          <w:sz w:val="24"/>
          <w:szCs w:val="24"/>
        </w:rPr>
        <w:t>8.12 - Spotkanie ze strażą miejską</w:t>
      </w:r>
    </w:p>
    <w:p w:rsidR="00482EBE" w:rsidRPr="00262E0D" w:rsidRDefault="00482EBE" w:rsidP="00482EBE">
      <w:pPr>
        <w:pStyle w:val="Akapitzlist"/>
        <w:spacing w:after="94" w:line="240" w:lineRule="auto"/>
        <w:ind w:left="0"/>
        <w:rPr>
          <w:rFonts w:ascii="Times New Roman" w:hAnsi="Times New Roman"/>
          <w:sz w:val="24"/>
          <w:szCs w:val="24"/>
        </w:rPr>
      </w:pPr>
    </w:p>
    <w:p w:rsidR="008832FF" w:rsidRPr="008832FF" w:rsidRDefault="008832FF" w:rsidP="00212ABB">
      <w:pPr>
        <w:rPr>
          <w:rFonts w:ascii="Times New Roman" w:hAnsi="Times New Roman" w:cs="Times New Roman"/>
          <w:b/>
          <w:sz w:val="24"/>
          <w:szCs w:val="24"/>
        </w:rPr>
      </w:pPr>
    </w:p>
    <w:sectPr w:rsidR="008832FF" w:rsidRPr="008832FF" w:rsidSect="0064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02FF"/>
    <w:multiLevelType w:val="hybridMultilevel"/>
    <w:tmpl w:val="ABB6E8F0"/>
    <w:lvl w:ilvl="0" w:tplc="51D4C95E">
      <w:start w:val="1"/>
      <w:numFmt w:val="bullet"/>
      <w:suff w:val="space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648"/>
    <w:rsid w:val="000B3648"/>
    <w:rsid w:val="00212ABB"/>
    <w:rsid w:val="00480216"/>
    <w:rsid w:val="00482EBE"/>
    <w:rsid w:val="005776B6"/>
    <w:rsid w:val="00643857"/>
    <w:rsid w:val="00830279"/>
    <w:rsid w:val="008832FF"/>
    <w:rsid w:val="008E48F6"/>
    <w:rsid w:val="00A67771"/>
    <w:rsid w:val="00D02230"/>
    <w:rsid w:val="00F2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364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7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2EBE"/>
    <w:pPr>
      <w:spacing w:after="160" w:line="259" w:lineRule="auto"/>
      <w:ind w:left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</dc:creator>
  <cp:lastModifiedBy>Justi</cp:lastModifiedBy>
  <cp:revision>5</cp:revision>
  <dcterms:created xsi:type="dcterms:W3CDTF">2021-11-30T18:44:00Z</dcterms:created>
  <dcterms:modified xsi:type="dcterms:W3CDTF">2021-11-30T19:20:00Z</dcterms:modified>
</cp:coreProperties>
</file>